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025" w:rsidRPr="00BC4FCD" w:rsidRDefault="00B74A12">
      <w:pPr>
        <w:rPr>
          <w:rFonts w:ascii="Times New Roman" w:hAnsi="Times New Roman" w:cs="Times New Roman"/>
          <w:color w:val="FF0000"/>
          <w:sz w:val="40"/>
          <w:szCs w:val="40"/>
        </w:rPr>
      </w:pPr>
      <w:proofErr w:type="gramStart"/>
      <w:r w:rsidRPr="00BC4FCD">
        <w:rPr>
          <w:rFonts w:ascii="Times New Roman" w:hAnsi="Times New Roman" w:cs="Times New Roman"/>
          <w:color w:val="FF0000"/>
          <w:sz w:val="40"/>
          <w:szCs w:val="40"/>
        </w:rPr>
        <w:t>Е-И</w:t>
      </w:r>
      <w:proofErr w:type="gramEnd"/>
      <w:r w:rsidRPr="00BC4FCD">
        <w:rPr>
          <w:rFonts w:ascii="Times New Roman" w:hAnsi="Times New Roman" w:cs="Times New Roman"/>
          <w:color w:val="FF0000"/>
          <w:sz w:val="40"/>
          <w:szCs w:val="40"/>
        </w:rPr>
        <w:t xml:space="preserve"> в окончаниях существительных. Таблица склонения существительных</w:t>
      </w:r>
    </w:p>
    <w:tbl>
      <w:tblPr>
        <w:tblStyle w:val="a3"/>
        <w:tblW w:w="0" w:type="auto"/>
        <w:tblLook w:val="04A0"/>
      </w:tblPr>
      <w:tblGrid>
        <w:gridCol w:w="1754"/>
        <w:gridCol w:w="1738"/>
        <w:gridCol w:w="1742"/>
        <w:gridCol w:w="2388"/>
        <w:gridCol w:w="2388"/>
        <w:gridCol w:w="2388"/>
        <w:gridCol w:w="2388"/>
      </w:tblGrid>
      <w:tr w:rsidR="00B74A12" w:rsidTr="00B74A12">
        <w:tc>
          <w:tcPr>
            <w:tcW w:w="2011" w:type="dxa"/>
          </w:tcPr>
          <w:p w:rsidR="00B74A12" w:rsidRPr="00BC4FCD" w:rsidRDefault="00B74A12">
            <w:pPr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1 склонение</w:t>
            </w:r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м.р.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,я</w:t>
            </w:r>
            <w:proofErr w:type="spellEnd"/>
            <w:proofErr w:type="gramEnd"/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ж.р.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,я</w:t>
            </w:r>
            <w:proofErr w:type="spellEnd"/>
            <w:proofErr w:type="gramEnd"/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папа, юноша</w:t>
            </w:r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береза, мама</w:t>
            </w:r>
          </w:p>
        </w:tc>
        <w:tc>
          <w:tcPr>
            <w:tcW w:w="1825" w:type="dxa"/>
          </w:tcPr>
          <w:p w:rsidR="00B74A12" w:rsidRPr="00BC4FCD" w:rsidRDefault="00B74A12">
            <w:pPr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2 склонение</w:t>
            </w:r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м.р. – нулевое окончание,</w:t>
            </w:r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с.р.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,е</w:t>
            </w:r>
            <w:proofErr w:type="spellEnd"/>
            <w:proofErr w:type="gramEnd"/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конь</w:t>
            </w:r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окно, поле</w:t>
            </w:r>
          </w:p>
        </w:tc>
        <w:tc>
          <w:tcPr>
            <w:tcW w:w="1825" w:type="dxa"/>
          </w:tcPr>
          <w:p w:rsidR="00B74A12" w:rsidRPr="00BC4FCD" w:rsidRDefault="00B74A12">
            <w:pPr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3 склонение</w:t>
            </w:r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од  с нулевым окончанием</w:t>
            </w:r>
          </w:p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степь, ночь</w:t>
            </w:r>
          </w:p>
        </w:tc>
        <w:tc>
          <w:tcPr>
            <w:tcW w:w="1825" w:type="dxa"/>
          </w:tcPr>
          <w:p w:rsidR="00B74A12" w:rsidRPr="00BC4FCD" w:rsidRDefault="00D02DEE">
            <w:pPr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Существительные ж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ода, оканчивающиеся </w:t>
            </w:r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 xml:space="preserve">на     - </w:t>
            </w:r>
            <w:proofErr w:type="spellStart"/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ия</w:t>
            </w:r>
            <w:proofErr w:type="spellEnd"/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:</w:t>
            </w:r>
          </w:p>
          <w:p w:rsidR="00D02DEE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полиция, </w:t>
            </w:r>
          </w:p>
          <w:p w:rsidR="00D02DEE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акация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Существительные</w:t>
            </w:r>
          </w:p>
          <w:p w:rsidR="00D02DEE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среднего рода,</w:t>
            </w:r>
          </w:p>
          <w:p w:rsidR="00D02DEE" w:rsidRPr="00BC4FCD" w:rsidRDefault="00D02DEE">
            <w:pPr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оканчивающиеся </w:t>
            </w:r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 xml:space="preserve">на     - </w:t>
            </w:r>
            <w:proofErr w:type="spellStart"/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ие</w:t>
            </w:r>
            <w:proofErr w:type="spellEnd"/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:</w:t>
            </w:r>
          </w:p>
          <w:p w:rsidR="00D02DEE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решение,</w:t>
            </w:r>
          </w:p>
          <w:p w:rsidR="00D02DEE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Существительные мужского рода, оканчивающиеся </w:t>
            </w:r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 xml:space="preserve">на        - </w:t>
            </w:r>
            <w:proofErr w:type="spellStart"/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ий</w:t>
            </w:r>
            <w:proofErr w:type="spellEnd"/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:</w:t>
            </w:r>
          </w:p>
          <w:p w:rsidR="00D02DEE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санаторий,</w:t>
            </w:r>
          </w:p>
          <w:p w:rsidR="00D02DEE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планетарий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Существительные разносклоняемые</w:t>
            </w:r>
          </w:p>
          <w:p w:rsidR="00D02DEE" w:rsidRPr="00BC4FCD" w:rsidRDefault="00D02DEE">
            <w:pPr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76923C" w:themeColor="accent3" w:themeShade="BF"/>
                <w:sz w:val="28"/>
                <w:szCs w:val="28"/>
              </w:rPr>
              <w:t>на – мя:</w:t>
            </w:r>
          </w:p>
          <w:p w:rsidR="00D02DEE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время, пламя, племя, бремя, темя, семя, вымя, стремя </w:t>
            </w:r>
          </w:p>
        </w:tc>
      </w:tr>
      <w:tr w:rsidR="00B74A12" w:rsidTr="00B74A12">
        <w:tc>
          <w:tcPr>
            <w:tcW w:w="2011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– </w:t>
            </w:r>
            <w:proofErr w:type="gramStart"/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И(</w:t>
            </w:r>
            <w:proofErr w:type="gramEnd"/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Ы)</w:t>
            </w: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   </w:t>
            </w:r>
            <w:r w:rsidRPr="00D02D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</w:tr>
      <w:tr w:rsidR="00B74A12" w:rsidTr="00B74A12">
        <w:tc>
          <w:tcPr>
            <w:tcW w:w="2011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Д.П.- 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Е</w:t>
            </w: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Д.П. 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Д.П. 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Д.П.    </w:t>
            </w:r>
            <w:r w:rsidRPr="00D02D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</w:tr>
      <w:tr w:rsidR="00B74A12" w:rsidTr="00B74A12">
        <w:tc>
          <w:tcPr>
            <w:tcW w:w="2011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П.П. 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Е</w:t>
            </w: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П.П. </w:t>
            </w:r>
            <w:r w:rsidRPr="00B74A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Е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П.П. 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 П.-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1825" w:type="dxa"/>
          </w:tcPr>
          <w:p w:rsidR="00B74A12" w:rsidRDefault="00D02DEE" w:rsidP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П.П.  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П.П.     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1825" w:type="dxa"/>
          </w:tcPr>
          <w:p w:rsidR="00B74A12" w:rsidRDefault="00D0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П.П.    </w:t>
            </w:r>
            <w:r w:rsidRPr="00BC4F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BC4FCD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</w:tr>
      <w:tr w:rsidR="00B74A12" w:rsidTr="00B74A12">
        <w:tc>
          <w:tcPr>
            <w:tcW w:w="2011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2" w:rsidTr="00B74A12">
        <w:tc>
          <w:tcPr>
            <w:tcW w:w="2011" w:type="dxa"/>
          </w:tcPr>
          <w:p w:rsidR="00B74A12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Падежные вопросы</w:t>
            </w: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2" w:rsidTr="00B74A12">
        <w:tc>
          <w:tcPr>
            <w:tcW w:w="2011" w:type="dxa"/>
          </w:tcPr>
          <w:p w:rsidR="00B74A12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И.П.</w:t>
            </w:r>
          </w:p>
        </w:tc>
        <w:tc>
          <w:tcPr>
            <w:tcW w:w="1825" w:type="dxa"/>
          </w:tcPr>
          <w:p w:rsidR="00B74A12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proofErr w:type="spell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кто</w:t>
            </w:r>
            <w:proofErr w:type="gram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?ч</w:t>
            </w:r>
            <w:proofErr w:type="gram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то</w:t>
            </w:r>
            <w:proofErr w:type="spell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</w:t>
            </w: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2" w:rsidTr="00B74A12">
        <w:tc>
          <w:tcPr>
            <w:tcW w:w="2011" w:type="dxa"/>
          </w:tcPr>
          <w:p w:rsidR="00B74A12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Р.П.</w:t>
            </w:r>
          </w:p>
        </w:tc>
        <w:tc>
          <w:tcPr>
            <w:tcW w:w="1825" w:type="dxa"/>
          </w:tcPr>
          <w:p w:rsidR="00B74A12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proofErr w:type="spell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кого</w:t>
            </w:r>
            <w:proofErr w:type="gram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?ч</w:t>
            </w:r>
            <w:proofErr w:type="gram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его</w:t>
            </w:r>
            <w:proofErr w:type="spell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</w:t>
            </w: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74A12" w:rsidRDefault="00B74A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4FCD" w:rsidTr="00B74A12">
        <w:tc>
          <w:tcPr>
            <w:tcW w:w="2011" w:type="dxa"/>
          </w:tcPr>
          <w:p w:rsidR="00BC4FCD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Д.П.</w:t>
            </w:r>
          </w:p>
        </w:tc>
        <w:tc>
          <w:tcPr>
            <w:tcW w:w="1825" w:type="dxa"/>
          </w:tcPr>
          <w:p w:rsidR="00BC4FCD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proofErr w:type="spell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кому</w:t>
            </w:r>
            <w:proofErr w:type="gram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?ч</w:t>
            </w:r>
            <w:proofErr w:type="gram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ему</w:t>
            </w:r>
            <w:proofErr w:type="spell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</w:t>
            </w: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4FCD" w:rsidTr="00B74A12">
        <w:tc>
          <w:tcPr>
            <w:tcW w:w="2011" w:type="dxa"/>
          </w:tcPr>
          <w:p w:rsidR="00BC4FCD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В.П.</w:t>
            </w:r>
          </w:p>
        </w:tc>
        <w:tc>
          <w:tcPr>
            <w:tcW w:w="1825" w:type="dxa"/>
          </w:tcPr>
          <w:p w:rsidR="00BC4FCD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proofErr w:type="spell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кого</w:t>
            </w:r>
            <w:proofErr w:type="gram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?ч</w:t>
            </w:r>
            <w:proofErr w:type="gram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то</w:t>
            </w:r>
            <w:proofErr w:type="spell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</w:t>
            </w: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4FCD" w:rsidTr="00B74A12">
        <w:tc>
          <w:tcPr>
            <w:tcW w:w="2011" w:type="dxa"/>
          </w:tcPr>
          <w:p w:rsidR="00BC4FCD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Т.П.</w:t>
            </w:r>
          </w:p>
        </w:tc>
        <w:tc>
          <w:tcPr>
            <w:tcW w:w="1825" w:type="dxa"/>
          </w:tcPr>
          <w:p w:rsidR="00BC4FCD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proofErr w:type="spell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кем</w:t>
            </w:r>
            <w:proofErr w:type="gram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?ч</w:t>
            </w:r>
            <w:proofErr w:type="gram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ем</w:t>
            </w:r>
            <w:proofErr w:type="spell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</w:t>
            </w: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4FCD" w:rsidTr="00B74A12">
        <w:tc>
          <w:tcPr>
            <w:tcW w:w="2011" w:type="dxa"/>
          </w:tcPr>
          <w:p w:rsidR="00BC4FCD" w:rsidRPr="00BC4FCD" w:rsidRDefault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П.П.</w:t>
            </w:r>
          </w:p>
        </w:tc>
        <w:tc>
          <w:tcPr>
            <w:tcW w:w="1825" w:type="dxa"/>
          </w:tcPr>
          <w:p w:rsidR="00BC4FCD" w:rsidRPr="00BC4FCD" w:rsidRDefault="00BC4FCD" w:rsidP="00BC4FC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о </w:t>
            </w:r>
            <w:proofErr w:type="spell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ком</w:t>
            </w:r>
            <w:proofErr w:type="gramStart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?о</w:t>
            </w:r>
            <w:proofErr w:type="gram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чем</w:t>
            </w:r>
            <w:proofErr w:type="spellEnd"/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?</w:t>
            </w: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совест</w:t>
            </w:r>
            <w:r w:rsidRPr="00BC4FC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(3скл.П.П.)</w:t>
            </w:r>
          </w:p>
        </w:tc>
        <w:tc>
          <w:tcPr>
            <w:tcW w:w="1825" w:type="dxa"/>
          </w:tcPr>
          <w:p w:rsidR="00BC4FCD" w:rsidRDefault="00597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тали</w:t>
            </w:r>
            <w:r w:rsidRPr="005971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(на </w:t>
            </w:r>
            <w:proofErr w:type="gramStart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, П.П)</w:t>
            </w:r>
          </w:p>
        </w:tc>
        <w:tc>
          <w:tcPr>
            <w:tcW w:w="1825" w:type="dxa"/>
          </w:tcPr>
          <w:p w:rsidR="00BC4FCD" w:rsidRDefault="00BC4F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пособи</w:t>
            </w:r>
            <w:r w:rsidRPr="005971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е,П.П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25" w:type="dxa"/>
          </w:tcPr>
          <w:p w:rsidR="00BC4FCD" w:rsidRDefault="0059712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 Анатоли</w:t>
            </w:r>
            <w:r w:rsidRPr="005971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(на</w:t>
            </w:r>
            <w:proofErr w:type="gramEnd"/>
          </w:p>
          <w:p w:rsidR="0059712D" w:rsidRDefault="00597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, П.П)</w:t>
            </w:r>
          </w:p>
        </w:tc>
        <w:tc>
          <w:tcPr>
            <w:tcW w:w="1825" w:type="dxa"/>
          </w:tcPr>
          <w:p w:rsidR="00BC4FCD" w:rsidRDefault="0059712D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 пламен</w:t>
            </w:r>
            <w:r w:rsidRPr="0059712D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(на </w:t>
            </w:r>
            <w:proofErr w:type="gramEnd"/>
          </w:p>
          <w:p w:rsidR="0059712D" w:rsidRDefault="005971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- мя, П.П.)</w:t>
            </w:r>
          </w:p>
        </w:tc>
      </w:tr>
    </w:tbl>
    <w:p w:rsidR="00B74A12" w:rsidRDefault="00B74A12">
      <w:pPr>
        <w:rPr>
          <w:rFonts w:ascii="Times New Roman" w:hAnsi="Times New Roman" w:cs="Times New Roman"/>
          <w:sz w:val="28"/>
          <w:szCs w:val="28"/>
        </w:rPr>
      </w:pPr>
    </w:p>
    <w:p w:rsidR="00E574A3" w:rsidRDefault="00E574A3">
      <w:pPr>
        <w:rPr>
          <w:rFonts w:ascii="Times New Roman" w:hAnsi="Times New Roman" w:cs="Times New Roman"/>
          <w:sz w:val="28"/>
          <w:szCs w:val="28"/>
        </w:rPr>
      </w:pPr>
    </w:p>
    <w:p w:rsidR="00E574A3" w:rsidRDefault="00E574A3">
      <w:pPr>
        <w:rPr>
          <w:rFonts w:ascii="Times New Roman" w:hAnsi="Times New Roman" w:cs="Times New Roman"/>
          <w:sz w:val="28"/>
          <w:szCs w:val="28"/>
        </w:rPr>
      </w:pPr>
    </w:p>
    <w:p w:rsidR="00E574A3" w:rsidRDefault="00E574A3">
      <w:pPr>
        <w:rPr>
          <w:rFonts w:ascii="Times New Roman" w:hAnsi="Times New Roman" w:cs="Times New Roman"/>
          <w:sz w:val="28"/>
          <w:szCs w:val="28"/>
        </w:rPr>
      </w:pPr>
    </w:p>
    <w:p w:rsidR="000E7CB3" w:rsidRDefault="00311E9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51950" cy="3493167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493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4A3" w:rsidRPr="00B74A12" w:rsidRDefault="00E57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51950" cy="6731676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1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74A3" w:rsidRPr="00B74A12" w:rsidSect="00B74A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4A12"/>
    <w:rsid w:val="000E7CB3"/>
    <w:rsid w:val="001D6025"/>
    <w:rsid w:val="00311E91"/>
    <w:rsid w:val="0059712D"/>
    <w:rsid w:val="00651D34"/>
    <w:rsid w:val="00B74A12"/>
    <w:rsid w:val="00BC4FCD"/>
    <w:rsid w:val="00D02DEE"/>
    <w:rsid w:val="00D5410C"/>
    <w:rsid w:val="00E57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4A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7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4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4</cp:revision>
  <dcterms:created xsi:type="dcterms:W3CDTF">2022-04-08T16:46:00Z</dcterms:created>
  <dcterms:modified xsi:type="dcterms:W3CDTF">2022-04-08T17:10:00Z</dcterms:modified>
</cp:coreProperties>
</file>